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0176" w14:textId="77777777" w:rsidR="00EB6B99" w:rsidRDefault="00EB6B99">
      <w:pPr>
        <w:pStyle w:val="berschrift5"/>
        <w:rPr>
          <w:b/>
          <w:bCs/>
          <w:sz w:val="34"/>
        </w:rPr>
      </w:pPr>
      <w:r>
        <w:rPr>
          <w:b/>
          <w:bCs/>
          <w:sz w:val="34"/>
        </w:rPr>
        <w:t>Bauverein der evangelisch – lutherischeN</w:t>
      </w:r>
    </w:p>
    <w:p w14:paraId="4879C124" w14:textId="77777777" w:rsidR="00EB6B99" w:rsidRDefault="00EB6B99">
      <w:pPr>
        <w:pStyle w:val="berschrift5"/>
        <w:rPr>
          <w:b/>
          <w:bCs/>
          <w:sz w:val="34"/>
        </w:rPr>
      </w:pPr>
      <w:r>
        <w:rPr>
          <w:b/>
          <w:bCs/>
          <w:sz w:val="34"/>
        </w:rPr>
        <w:t>Kirchengemeinde Hämelerwald   e.V.</w:t>
      </w:r>
    </w:p>
    <w:p w14:paraId="01F3618A" w14:textId="77777777" w:rsidR="00EB6B99" w:rsidRDefault="00EB6B99">
      <w:pPr>
        <w:rPr>
          <w:sz w:val="16"/>
          <w:szCs w:val="22"/>
          <w:lang w:val="de-DE"/>
        </w:rPr>
      </w:pPr>
      <w:r>
        <w:rPr>
          <w:sz w:val="16"/>
          <w:szCs w:val="22"/>
          <w:lang w:val="de-DE"/>
        </w:rPr>
        <w:t>Eingetragen beim Amtsgericht Hildesheim VR 130097</w:t>
      </w:r>
    </w:p>
    <w:p w14:paraId="70F1AE57" w14:textId="77777777" w:rsidR="00EB6B99" w:rsidRDefault="00EB6B99">
      <w:pPr>
        <w:rPr>
          <w:szCs w:val="22"/>
          <w:lang w:val="de-DE"/>
        </w:rPr>
      </w:pP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 w:rsidR="008C3EF5">
        <w:rPr>
          <w:sz w:val="24"/>
          <w:szCs w:val="22"/>
          <w:lang w:val="de-DE"/>
        </w:rPr>
        <w:tab/>
      </w:r>
      <w:r>
        <w:rPr>
          <w:szCs w:val="22"/>
          <w:lang w:val="de-DE"/>
        </w:rPr>
        <w:t>Vorstand:</w:t>
      </w:r>
    </w:p>
    <w:p w14:paraId="02BA3D31" w14:textId="77777777" w:rsidR="00EB6B99" w:rsidRDefault="00EB6B99">
      <w:pPr>
        <w:pStyle w:val="berschrift6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8C3EF5">
        <w:rPr>
          <w:sz w:val="20"/>
          <w:szCs w:val="22"/>
        </w:rPr>
        <w:tab/>
      </w:r>
      <w:r>
        <w:rPr>
          <w:sz w:val="20"/>
          <w:szCs w:val="22"/>
        </w:rPr>
        <w:t>Richard Scharlemann</w:t>
      </w:r>
    </w:p>
    <w:p w14:paraId="3DCA357A" w14:textId="77777777" w:rsidR="00EB6B99" w:rsidRDefault="00EB6B99">
      <w:pPr>
        <w:rPr>
          <w:szCs w:val="22"/>
          <w:lang w:val="de-DE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 w:rsidR="008C3EF5">
        <w:rPr>
          <w:szCs w:val="22"/>
          <w:lang w:val="de-DE"/>
        </w:rPr>
        <w:tab/>
      </w:r>
      <w:r>
        <w:rPr>
          <w:szCs w:val="22"/>
          <w:lang w:val="de-DE"/>
        </w:rPr>
        <w:t>Gut Adolfshof 10</w:t>
      </w:r>
    </w:p>
    <w:p w14:paraId="11725767" w14:textId="77777777" w:rsidR="00EB6B99" w:rsidRDefault="00EB6B99">
      <w:pPr>
        <w:rPr>
          <w:szCs w:val="22"/>
          <w:lang w:val="de-DE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 w:rsidR="008C3EF5">
        <w:rPr>
          <w:szCs w:val="22"/>
          <w:lang w:val="de-DE"/>
        </w:rPr>
        <w:tab/>
      </w:r>
      <w:r>
        <w:rPr>
          <w:szCs w:val="22"/>
          <w:lang w:val="de-DE"/>
        </w:rPr>
        <w:t>31275 Lehrte- Hämelerwald</w:t>
      </w:r>
    </w:p>
    <w:p w14:paraId="6A8FB8DF" w14:textId="77777777" w:rsidR="00EB6B99" w:rsidRDefault="00EB6B99">
      <w:pPr>
        <w:ind w:firstLine="720"/>
        <w:rPr>
          <w:szCs w:val="22"/>
        </w:rPr>
      </w:pPr>
      <w:r>
        <w:rPr>
          <w:sz w:val="24"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C3EF5">
        <w:rPr>
          <w:szCs w:val="22"/>
        </w:rPr>
        <w:tab/>
      </w:r>
      <w:r>
        <w:rPr>
          <w:szCs w:val="22"/>
        </w:rPr>
        <w:t>Tel.: 05175/4804</w:t>
      </w:r>
    </w:p>
    <w:p w14:paraId="26B43488" w14:textId="77777777" w:rsidR="00EB6B99" w:rsidRDefault="00EB6B99">
      <w:pPr>
        <w:rPr>
          <w:sz w:val="24"/>
          <w:szCs w:val="22"/>
          <w:lang w:val="it-IT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  <w:t xml:space="preserve">               </w:t>
      </w:r>
      <w:r>
        <w:rPr>
          <w:szCs w:val="22"/>
          <w:lang w:val="de-DE"/>
        </w:rPr>
        <w:tab/>
      </w:r>
      <w:r w:rsidR="008C3EF5">
        <w:rPr>
          <w:szCs w:val="22"/>
          <w:lang w:val="de-DE"/>
        </w:rPr>
        <w:tab/>
      </w:r>
      <w:r>
        <w:rPr>
          <w:szCs w:val="22"/>
          <w:lang w:val="it-IT"/>
        </w:rPr>
        <w:t>e-mail: richannscharlemann@web.de</w:t>
      </w:r>
    </w:p>
    <w:p w14:paraId="6A4FFFFF" w14:textId="77777777" w:rsidR="00EB6B99" w:rsidRDefault="00EB6B99">
      <w:pPr>
        <w:rPr>
          <w:sz w:val="24"/>
          <w:szCs w:val="22"/>
          <w:lang w:val="it-IT"/>
        </w:rPr>
      </w:pPr>
    </w:p>
    <w:p w14:paraId="1A1CDB7D" w14:textId="77777777" w:rsidR="009D38C1" w:rsidRDefault="009D38C1">
      <w:pPr>
        <w:rPr>
          <w:sz w:val="24"/>
          <w:szCs w:val="22"/>
          <w:lang w:val="it-IT"/>
        </w:rPr>
      </w:pPr>
    </w:p>
    <w:p w14:paraId="601D1BEE" w14:textId="77777777" w:rsidR="00EB6B99" w:rsidRDefault="00EB6B99">
      <w:pPr>
        <w:rPr>
          <w:sz w:val="28"/>
          <w:szCs w:val="22"/>
          <w:lang w:val="de-DE"/>
        </w:rPr>
      </w:pPr>
      <w:r>
        <w:rPr>
          <w:sz w:val="28"/>
          <w:szCs w:val="22"/>
          <w:lang w:val="de-DE"/>
        </w:rPr>
        <w:t>Gründung:</w:t>
      </w: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  <w:t>11.November 1975…..    seit 1987 e.V.</w:t>
      </w:r>
    </w:p>
    <w:p w14:paraId="57C56B47" w14:textId="77777777" w:rsidR="00EB6B99" w:rsidRDefault="00EB6B99">
      <w:pPr>
        <w:rPr>
          <w:sz w:val="28"/>
          <w:szCs w:val="22"/>
          <w:lang w:val="de-DE"/>
        </w:rPr>
      </w:pPr>
    </w:p>
    <w:p w14:paraId="4BB15943" w14:textId="77777777" w:rsidR="00EB6B99" w:rsidRDefault="00EB6B99">
      <w:pPr>
        <w:pStyle w:val="Textkrper-Zeileneinzug"/>
      </w:pPr>
      <w:r>
        <w:t>Zweck des Vereins:</w:t>
      </w:r>
      <w:r>
        <w:tab/>
        <w:t>Förderung der Unterhaltung des Gebäudebestandes der ev. – luth. Kirchengemeinde Hämelerwald</w:t>
      </w:r>
    </w:p>
    <w:p w14:paraId="6DBA2A57" w14:textId="77777777" w:rsidR="00EB6B99" w:rsidRDefault="00EB6B99">
      <w:pPr>
        <w:rPr>
          <w:sz w:val="28"/>
          <w:szCs w:val="22"/>
          <w:lang w:val="de-DE"/>
        </w:rPr>
      </w:pPr>
    </w:p>
    <w:p w14:paraId="19F744FE" w14:textId="77777777" w:rsidR="00EB6B99" w:rsidRDefault="00EB6B99">
      <w:pPr>
        <w:ind w:left="2880" w:hanging="2880"/>
        <w:rPr>
          <w:sz w:val="28"/>
          <w:szCs w:val="22"/>
          <w:lang w:val="de-DE"/>
        </w:rPr>
      </w:pPr>
      <w:r>
        <w:rPr>
          <w:sz w:val="28"/>
          <w:szCs w:val="22"/>
          <w:lang w:val="de-DE"/>
        </w:rPr>
        <w:t>Mitgliedschaft:</w:t>
      </w:r>
      <w:r>
        <w:rPr>
          <w:sz w:val="28"/>
          <w:szCs w:val="22"/>
          <w:lang w:val="de-DE"/>
        </w:rPr>
        <w:tab/>
        <w:t>Mitglied kann jeder werden, der den Bauverein durch Beiträge, Spenden oder sonstige Leistungen unterstützen will.</w:t>
      </w:r>
    </w:p>
    <w:p w14:paraId="3E1E81A4" w14:textId="77777777" w:rsidR="00EB6B99" w:rsidRDefault="00EB6B99">
      <w:pPr>
        <w:ind w:left="2160" w:hanging="2160"/>
        <w:rPr>
          <w:sz w:val="28"/>
          <w:szCs w:val="22"/>
          <w:lang w:val="de-DE"/>
        </w:rPr>
      </w:pPr>
    </w:p>
    <w:p w14:paraId="3360415A" w14:textId="77777777" w:rsidR="00EB6B99" w:rsidRDefault="00EB6B99">
      <w:pPr>
        <w:ind w:left="2880" w:hanging="2880"/>
        <w:rPr>
          <w:sz w:val="28"/>
          <w:szCs w:val="22"/>
          <w:lang w:val="de-DE"/>
        </w:rPr>
      </w:pPr>
      <w:r>
        <w:rPr>
          <w:sz w:val="28"/>
          <w:szCs w:val="22"/>
          <w:lang w:val="de-DE"/>
        </w:rPr>
        <w:t>Mitgliedsbeiträge:</w:t>
      </w:r>
      <w:r>
        <w:rPr>
          <w:sz w:val="28"/>
          <w:szCs w:val="22"/>
          <w:lang w:val="de-DE"/>
        </w:rPr>
        <w:tab/>
        <w:t>Die Vereinsmitglieder entrichten monatliche Beiträge, deren Höhe sie beim Eintritt selbst für mindestens ein Jahr festlegen.</w:t>
      </w:r>
    </w:p>
    <w:p w14:paraId="0EB7EC32" w14:textId="77777777" w:rsidR="00EB6B99" w:rsidRDefault="00EB6B99">
      <w:pPr>
        <w:ind w:left="2160" w:hanging="2160"/>
        <w:rPr>
          <w:sz w:val="28"/>
          <w:szCs w:val="22"/>
          <w:lang w:val="de-DE"/>
        </w:rPr>
      </w:pP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  <w:t>Die Mindesthöhe beträgt 15,00 € im Jahr.</w:t>
      </w:r>
    </w:p>
    <w:p w14:paraId="40ECED1E" w14:textId="77777777" w:rsidR="00EB6B99" w:rsidRDefault="00EB6B99">
      <w:pPr>
        <w:ind w:left="2160" w:hanging="2160"/>
        <w:rPr>
          <w:sz w:val="28"/>
          <w:szCs w:val="22"/>
          <w:lang w:val="de-DE"/>
        </w:rPr>
      </w:pPr>
    </w:p>
    <w:p w14:paraId="5C515F27" w14:textId="77777777" w:rsidR="00EB6B99" w:rsidRDefault="00EB6B99">
      <w:pPr>
        <w:ind w:left="2880" w:hanging="2880"/>
        <w:rPr>
          <w:sz w:val="28"/>
          <w:lang w:val="de-DE"/>
        </w:rPr>
      </w:pPr>
      <w:r>
        <w:rPr>
          <w:sz w:val="28"/>
          <w:szCs w:val="22"/>
          <w:lang w:val="de-DE"/>
        </w:rPr>
        <w:t>Bislang Erreichtes:</w:t>
      </w:r>
      <w:r>
        <w:rPr>
          <w:sz w:val="28"/>
          <w:szCs w:val="22"/>
          <w:lang w:val="de-DE"/>
        </w:rPr>
        <w:tab/>
        <w:t>Dank zahlreicher Helfer/innen und Spenden hat der Bauverein mit dazu beigetragen, dass an der Hirschberger Straße 10 in zwei Bauabschnitten ein Begegnungszentrum (kurz BGZ genannt)</w:t>
      </w:r>
      <w:r>
        <w:rPr>
          <w:sz w:val="28"/>
          <w:lang w:val="de-DE"/>
        </w:rPr>
        <w:t xml:space="preserve"> geschaffen wurde. </w:t>
      </w:r>
    </w:p>
    <w:p w14:paraId="38BC5168" w14:textId="77777777" w:rsidR="00EB6B99" w:rsidRDefault="00EB6B99">
      <w:pPr>
        <w:pStyle w:val="Textkrper2"/>
        <w:ind w:left="2880"/>
        <w:rPr>
          <w:sz w:val="28"/>
        </w:rPr>
      </w:pPr>
      <w:r>
        <w:rPr>
          <w:sz w:val="28"/>
        </w:rPr>
        <w:t>In den Jahren 2002 – 201</w:t>
      </w:r>
      <w:r w:rsidR="007007B7">
        <w:rPr>
          <w:sz w:val="28"/>
        </w:rPr>
        <w:t>7</w:t>
      </w:r>
      <w:r>
        <w:rPr>
          <w:sz w:val="28"/>
        </w:rPr>
        <w:t xml:space="preserve"> hat der Bauverein  der Kirchengemeinde für Neuanschaffungen und Unterhaltung der Gebäude </w:t>
      </w:r>
      <w:r w:rsidR="007007B7">
        <w:rPr>
          <w:sz w:val="28"/>
        </w:rPr>
        <w:t>70</w:t>
      </w:r>
      <w:r>
        <w:rPr>
          <w:sz w:val="28"/>
        </w:rPr>
        <w:t>.000,00 € zur Verfügung gestellt.</w:t>
      </w:r>
    </w:p>
    <w:p w14:paraId="2B8BCE63" w14:textId="77777777" w:rsidR="00EB6B99" w:rsidRDefault="00EB6B99">
      <w:pPr>
        <w:pStyle w:val="Textkrper2"/>
        <w:ind w:left="2880"/>
        <w:rPr>
          <w:sz w:val="28"/>
        </w:rPr>
      </w:pPr>
    </w:p>
    <w:p w14:paraId="2D796A02" w14:textId="77777777" w:rsidR="00EB6B99" w:rsidRDefault="00EB6B99">
      <w:pPr>
        <w:pStyle w:val="Textkrper2"/>
        <w:ind w:left="2880" w:hanging="2880"/>
        <w:rPr>
          <w:sz w:val="28"/>
        </w:rPr>
      </w:pPr>
      <w:r>
        <w:rPr>
          <w:sz w:val="28"/>
        </w:rPr>
        <w:t>Aktivitäten für alle:</w:t>
      </w:r>
      <w:r>
        <w:rPr>
          <w:sz w:val="28"/>
        </w:rPr>
        <w:tab/>
        <w:t xml:space="preserve">Kaffeenachmittage, Grillabende, gesellige Veranstaltungen </w:t>
      </w:r>
    </w:p>
    <w:p w14:paraId="25E4917D" w14:textId="77777777" w:rsidR="00EB6B99" w:rsidRDefault="00EB6B99">
      <w:pPr>
        <w:pStyle w:val="Textkrper2"/>
        <w:ind w:left="2880" w:hanging="2880"/>
        <w:rPr>
          <w:sz w:val="28"/>
        </w:rPr>
      </w:pPr>
    </w:p>
    <w:p w14:paraId="4CAE3C2E" w14:textId="77777777" w:rsidR="00DF4BA5" w:rsidRDefault="00DF4BA5">
      <w:pPr>
        <w:pStyle w:val="Textkrper2"/>
      </w:pPr>
      <w:r>
        <w:rPr>
          <w:sz w:val="28"/>
        </w:rPr>
        <w:t>Das BGZ steht</w:t>
      </w:r>
      <w:r w:rsidR="00EB6B99">
        <w:rPr>
          <w:sz w:val="28"/>
        </w:rPr>
        <w:t xml:space="preserve"> für kleinere und größere Zusammenkünfte </w:t>
      </w:r>
      <w:r>
        <w:rPr>
          <w:sz w:val="28"/>
        </w:rPr>
        <w:t xml:space="preserve">bis 50 Personen </w:t>
      </w:r>
      <w:r w:rsidR="00EB6B99">
        <w:rPr>
          <w:sz w:val="28"/>
        </w:rPr>
        <w:t>zur Verfügung. D</w:t>
      </w:r>
      <w:r>
        <w:rPr>
          <w:sz w:val="28"/>
        </w:rPr>
        <w:t>er Raum</w:t>
      </w:r>
      <w:r w:rsidR="00EB6B99">
        <w:rPr>
          <w:sz w:val="28"/>
        </w:rPr>
        <w:t xml:space="preserve"> k</w:t>
      </w:r>
      <w:r>
        <w:rPr>
          <w:sz w:val="28"/>
        </w:rPr>
        <w:t>ann</w:t>
      </w:r>
      <w:r w:rsidR="00EB6B99">
        <w:rPr>
          <w:sz w:val="28"/>
        </w:rPr>
        <w:t xml:space="preserve"> für private Familienfeiern </w:t>
      </w:r>
      <w:r>
        <w:rPr>
          <w:sz w:val="28"/>
        </w:rPr>
        <w:t xml:space="preserve">an Wochenenden </w:t>
      </w:r>
      <w:r w:rsidR="00EB6B99">
        <w:rPr>
          <w:sz w:val="28"/>
        </w:rPr>
        <w:t>angemietet werden. Eine Küche und sämtliches Geschirr sind vorhanden. Die Terminabsprache erfolgt über das Pfarrbüro, Tel.: 05175/4414</w:t>
      </w:r>
      <w:r w:rsidR="00EB6B99">
        <w:t xml:space="preserve">   </w:t>
      </w:r>
    </w:p>
    <w:p w14:paraId="53478D65" w14:textId="77777777" w:rsidR="00EB6B99" w:rsidRDefault="00EB6B99">
      <w:pPr>
        <w:pStyle w:val="Textkrper2"/>
      </w:pPr>
      <w:r>
        <w:t xml:space="preserve">     </w:t>
      </w:r>
    </w:p>
    <w:p w14:paraId="7B084FFA" w14:textId="77777777" w:rsidR="00591D47" w:rsidRDefault="00591D47">
      <w:pPr>
        <w:pStyle w:val="Textkrper2"/>
      </w:pPr>
    </w:p>
    <w:p w14:paraId="08F1266E" w14:textId="77777777" w:rsidR="00550886" w:rsidRDefault="00550886" w:rsidP="001D2259">
      <w:pPr>
        <w:pStyle w:val="Textkrper2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65C0023" w14:textId="77777777" w:rsidR="001D2259" w:rsidRPr="007007B7" w:rsidRDefault="007007B7" w:rsidP="001D2259">
      <w:pPr>
        <w:pStyle w:val="Textkrper2"/>
        <w:rPr>
          <w:bCs/>
          <w:sz w:val="28"/>
          <w:szCs w:val="28"/>
        </w:rPr>
      </w:pPr>
      <w:r w:rsidRPr="007007B7">
        <w:rPr>
          <w:sz w:val="28"/>
          <w:szCs w:val="28"/>
        </w:rPr>
        <w:t>Volksbank Braunschweig-Wolfsburg</w:t>
      </w:r>
      <w:r w:rsidR="009D38C1" w:rsidRPr="007007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D38C1" w:rsidRPr="007007B7">
        <w:rPr>
          <w:sz w:val="28"/>
          <w:szCs w:val="28"/>
        </w:rPr>
        <w:t>IBAN:</w:t>
      </w:r>
      <w:r w:rsidR="00861BA9" w:rsidRPr="007007B7">
        <w:rPr>
          <w:sz w:val="28"/>
          <w:szCs w:val="28"/>
        </w:rPr>
        <w:t xml:space="preserve"> DE</w:t>
      </w:r>
      <w:r w:rsidRPr="007007B7">
        <w:rPr>
          <w:bCs/>
          <w:sz w:val="28"/>
          <w:szCs w:val="28"/>
        </w:rPr>
        <w:t>27 2699 1066 7207 3440 00</w:t>
      </w:r>
    </w:p>
    <w:sectPr w:rsidR="001D2259" w:rsidRPr="007007B7" w:rsidSect="00591D47">
      <w:footerReference w:type="default" r:id="rId8"/>
      <w:pgSz w:w="11907" w:h="16839" w:code="9"/>
      <w:pgMar w:top="1134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3E53" w14:textId="77777777" w:rsidR="00CB083B" w:rsidRDefault="00CB083B">
      <w:r>
        <w:separator/>
      </w:r>
    </w:p>
  </w:endnote>
  <w:endnote w:type="continuationSeparator" w:id="0">
    <w:p w14:paraId="18E5D8D4" w14:textId="77777777" w:rsidR="00CB083B" w:rsidRDefault="00C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557A" w14:textId="77777777" w:rsidR="00EB6B99" w:rsidRDefault="00EB6B99"/>
  <w:p w14:paraId="77A811FE" w14:textId="77777777" w:rsidR="00EB6B99" w:rsidRDefault="00EB6B99"/>
  <w:p w14:paraId="05C7340A" w14:textId="77777777" w:rsidR="00EB6B99" w:rsidRDefault="00EB6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FEB4" w14:textId="77777777" w:rsidR="00CB083B" w:rsidRDefault="00CB083B">
      <w:r>
        <w:separator/>
      </w:r>
    </w:p>
  </w:footnote>
  <w:footnote w:type="continuationSeparator" w:id="0">
    <w:p w14:paraId="0E03F617" w14:textId="77777777" w:rsidR="00CB083B" w:rsidRDefault="00CB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Set" w:val="14"/>
    <w:docVar w:name="FormatFile" w:val="wkthmCOV.fmt"/>
    <w:docVar w:name="MicrosoftWorksTaskID" w:val="11"/>
    <w:docVar w:name="StyleSet" w:val="0"/>
  </w:docVars>
  <w:rsids>
    <w:rsidRoot w:val="00861BA9"/>
    <w:rsid w:val="001048CE"/>
    <w:rsid w:val="00121EA3"/>
    <w:rsid w:val="00191059"/>
    <w:rsid w:val="001A7FD9"/>
    <w:rsid w:val="001D2259"/>
    <w:rsid w:val="00211081"/>
    <w:rsid w:val="00334686"/>
    <w:rsid w:val="00393AFF"/>
    <w:rsid w:val="004623C0"/>
    <w:rsid w:val="00550886"/>
    <w:rsid w:val="005823B5"/>
    <w:rsid w:val="00591D47"/>
    <w:rsid w:val="005F1FE4"/>
    <w:rsid w:val="007007B7"/>
    <w:rsid w:val="007F4F75"/>
    <w:rsid w:val="00861BA9"/>
    <w:rsid w:val="008A4790"/>
    <w:rsid w:val="008C3EF5"/>
    <w:rsid w:val="008D6074"/>
    <w:rsid w:val="0097269E"/>
    <w:rsid w:val="009D38C1"/>
    <w:rsid w:val="00A02FBB"/>
    <w:rsid w:val="00BE3134"/>
    <w:rsid w:val="00C445D1"/>
    <w:rsid w:val="00C639AB"/>
    <w:rsid w:val="00C82027"/>
    <w:rsid w:val="00CB083B"/>
    <w:rsid w:val="00CC531C"/>
    <w:rsid w:val="00DF4BA5"/>
    <w:rsid w:val="00E657DE"/>
    <w:rsid w:val="00EB6B99"/>
    <w:rsid w:val="00FD6103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BE516"/>
  <w15:docId w15:val="{56331EC1-1BD9-4B03-AC52-EBDF59A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059"/>
    <w:rPr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191059"/>
    <w:pPr>
      <w:keepNext/>
      <w:outlineLvl w:val="0"/>
    </w:pPr>
    <w:rPr>
      <w:i/>
      <w:iCs/>
      <w:sz w:val="22"/>
      <w:szCs w:val="22"/>
      <w:lang w:val="de-DE"/>
    </w:rPr>
  </w:style>
  <w:style w:type="paragraph" w:styleId="berschrift2">
    <w:name w:val="heading 2"/>
    <w:basedOn w:val="Standard"/>
    <w:next w:val="Standard"/>
    <w:qFormat/>
    <w:rsid w:val="00191059"/>
    <w:pPr>
      <w:keepNext/>
      <w:outlineLvl w:val="1"/>
    </w:pPr>
    <w:rPr>
      <w:rFonts w:ascii="Arial" w:hAnsi="Arial"/>
      <w:b/>
      <w:iCs/>
      <w:sz w:val="24"/>
    </w:rPr>
  </w:style>
  <w:style w:type="paragraph" w:styleId="berschrift3">
    <w:name w:val="heading 3"/>
    <w:basedOn w:val="Standard"/>
    <w:next w:val="Standard"/>
    <w:qFormat/>
    <w:rsid w:val="00191059"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1059"/>
    <w:pPr>
      <w:keepNext/>
      <w:outlineLvl w:val="3"/>
    </w:pPr>
    <w:rPr>
      <w:sz w:val="28"/>
      <w:szCs w:val="22"/>
      <w:lang w:val="de-DE"/>
    </w:rPr>
  </w:style>
  <w:style w:type="paragraph" w:styleId="berschrift5">
    <w:name w:val="heading 5"/>
    <w:basedOn w:val="Standard"/>
    <w:next w:val="Standard"/>
    <w:qFormat/>
    <w:rsid w:val="00191059"/>
    <w:pPr>
      <w:keepNext/>
      <w:pBdr>
        <w:bottom w:val="single" w:sz="8" w:space="1" w:color="003333"/>
      </w:pBdr>
      <w:outlineLvl w:val="4"/>
    </w:pPr>
    <w:rPr>
      <w:caps/>
      <w:color w:val="000080"/>
      <w:sz w:val="28"/>
      <w:szCs w:val="32"/>
      <w:lang w:val="de-DE"/>
    </w:rPr>
  </w:style>
  <w:style w:type="paragraph" w:styleId="berschrift6">
    <w:name w:val="heading 6"/>
    <w:basedOn w:val="Standard"/>
    <w:next w:val="Standard"/>
    <w:qFormat/>
    <w:rsid w:val="00191059"/>
    <w:pPr>
      <w:keepNext/>
      <w:outlineLvl w:val="5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191059"/>
    <w:pPr>
      <w:keepNext/>
      <w:spacing w:before="120"/>
      <w:ind w:left="720" w:right="720"/>
    </w:pPr>
    <w:rPr>
      <w:rFonts w:ascii="Franklin Gothic Medium" w:hAnsi="Franklin Gothic Medium"/>
      <w:sz w:val="18"/>
      <w:szCs w:val="18"/>
      <w:lang w:val="de-DE"/>
    </w:rPr>
  </w:style>
  <w:style w:type="paragraph" w:styleId="Textkrper">
    <w:name w:val="Body Text"/>
    <w:basedOn w:val="Standard"/>
    <w:semiHidden/>
    <w:rsid w:val="00191059"/>
    <w:pPr>
      <w:keepNext/>
      <w:spacing w:before="120"/>
    </w:pPr>
    <w:rPr>
      <w:sz w:val="22"/>
      <w:szCs w:val="22"/>
    </w:rPr>
  </w:style>
  <w:style w:type="paragraph" w:styleId="Textkrper2">
    <w:name w:val="Body Text 2"/>
    <w:basedOn w:val="Standard"/>
    <w:semiHidden/>
    <w:rsid w:val="00191059"/>
    <w:rPr>
      <w:sz w:val="24"/>
      <w:szCs w:val="22"/>
      <w:lang w:val="de-DE"/>
    </w:rPr>
  </w:style>
  <w:style w:type="paragraph" w:styleId="Textkrper-Zeileneinzug">
    <w:name w:val="Body Text Indent"/>
    <w:basedOn w:val="Standard"/>
    <w:semiHidden/>
    <w:rsid w:val="00191059"/>
    <w:pPr>
      <w:ind w:left="2880" w:hanging="2880"/>
    </w:pPr>
    <w:rPr>
      <w:sz w:val="28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1\wizards\covwdde.wi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2FE3-193B-445D-8833-A9F4A82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covwdde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BAUVEREIN DER EVANGELISCH – LUTHERISCHEN</vt:lpstr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BAUVEREIN DER EVANGELISCH – LUTHERISCHEN</dc:title>
  <dc:creator>RichardS</dc:creator>
  <cp:lastModifiedBy>Ernst-Karl Reitzig</cp:lastModifiedBy>
  <cp:revision>2</cp:revision>
  <cp:lastPrinted>2015-03-04T16:31:00Z</cp:lastPrinted>
  <dcterms:created xsi:type="dcterms:W3CDTF">2022-03-07T20:35:00Z</dcterms:created>
  <dcterms:modified xsi:type="dcterms:W3CDTF">2022-03-07T20:35:00Z</dcterms:modified>
</cp:coreProperties>
</file>